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D803D1" w:rsidRDefault="00D803D1" w:rsidP="00D803D1">
      <w:pPr>
        <w:tabs>
          <w:tab w:val="right" w:pos="9924"/>
        </w:tabs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3 do SIWZ   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Wykonawca: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ind w:left="0" w:right="5954" w:firstLine="0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……………………………………</w:t>
      </w:r>
      <w:r w:rsidR="00BC76FD">
        <w:rPr>
          <w:sz w:val="21"/>
          <w:szCs w:val="21"/>
        </w:rPr>
        <w:t>..</w:t>
      </w:r>
      <w:r w:rsidRPr="00523F8F">
        <w:rPr>
          <w:sz w:val="21"/>
          <w:szCs w:val="21"/>
        </w:rPr>
        <w:t>………………………..……………………</w:t>
      </w:r>
      <w:r w:rsidR="00BC76FD">
        <w:rPr>
          <w:sz w:val="21"/>
          <w:szCs w:val="21"/>
        </w:rPr>
        <w:t>……………………………..</w:t>
      </w:r>
    </w:p>
    <w:p w:rsidR="00D803D1" w:rsidRPr="00523F8F" w:rsidRDefault="00D803D1" w:rsidP="00D803D1">
      <w:pPr>
        <w:numPr>
          <w:ilvl w:val="0"/>
          <w:numId w:val="1"/>
        </w:numPr>
        <w:ind w:right="5953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(pełna nazwa/firma, adres,)</w:t>
      </w: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składane na podstawie art. 25a ust. 1 ustawy z dnia 29 stycznia 2004 r.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Prawo zamówień publicznych (dalej jako: ustawa Pzp),</w:t>
      </w:r>
    </w:p>
    <w:p w:rsidR="00D803D1" w:rsidRPr="00523F8F" w:rsidRDefault="00D803D1" w:rsidP="00D803D1">
      <w:pPr>
        <w:spacing w:before="120" w:line="360" w:lineRule="auto"/>
        <w:jc w:val="center"/>
        <w:rPr>
          <w:b/>
          <w:u w:val="single"/>
        </w:rPr>
      </w:pPr>
      <w:r w:rsidRPr="00523F8F">
        <w:rPr>
          <w:b/>
          <w:u w:val="single"/>
        </w:rPr>
        <w:t>DOTYCZĄCE PRZESŁANEK WYKLUCZENIA Z POSTĘPOWANIA</w:t>
      </w:r>
    </w:p>
    <w:p w:rsidR="00D803D1" w:rsidRPr="00523F8F" w:rsidRDefault="00D803D1" w:rsidP="00D803D1">
      <w:pPr>
        <w:spacing w:line="360" w:lineRule="auto"/>
        <w:jc w:val="center"/>
        <w:rPr>
          <w:sz w:val="21"/>
          <w:szCs w:val="21"/>
        </w:rPr>
      </w:pPr>
    </w:p>
    <w:p w:rsidR="0000771A" w:rsidRPr="0000771A" w:rsidRDefault="00D803D1" w:rsidP="0000771A">
      <w:pPr>
        <w:autoSpaceDE w:val="0"/>
        <w:jc w:val="both"/>
        <w:rPr>
          <w:b/>
          <w:bCs/>
          <w:iCs/>
          <w:sz w:val="22"/>
          <w:szCs w:val="24"/>
        </w:rPr>
      </w:pPr>
      <w:r w:rsidRPr="00523F8F">
        <w:rPr>
          <w:sz w:val="24"/>
          <w:szCs w:val="24"/>
        </w:rPr>
        <w:t>Na potrzeby postępowania o ud</w:t>
      </w:r>
      <w:r w:rsidR="00743667">
        <w:rPr>
          <w:sz w:val="24"/>
          <w:szCs w:val="24"/>
        </w:rPr>
        <w:t xml:space="preserve">zielenie zamówienia publicznego </w:t>
      </w:r>
      <w:r w:rsidRPr="00523F8F">
        <w:rPr>
          <w:sz w:val="24"/>
          <w:szCs w:val="24"/>
        </w:rPr>
        <w:t>pn.</w:t>
      </w:r>
      <w:r w:rsidRPr="00523F8F">
        <w:rPr>
          <w:b/>
          <w:bCs/>
          <w:sz w:val="24"/>
          <w:szCs w:val="24"/>
        </w:rPr>
        <w:t xml:space="preserve"> </w:t>
      </w:r>
      <w:r w:rsidR="0000771A" w:rsidRPr="0000771A">
        <w:rPr>
          <w:b/>
          <w:bCs/>
          <w:iCs/>
          <w:sz w:val="22"/>
          <w:szCs w:val="24"/>
        </w:rPr>
        <w:t>„Udzielenie i obsługa kredytu długoterminowego w wysokości 870 000,00 zł.”</w:t>
      </w:r>
    </w:p>
    <w:p w:rsidR="00D803D1" w:rsidRPr="00523F8F" w:rsidRDefault="00D803D1" w:rsidP="00D803D1">
      <w:pPr>
        <w:autoSpaceDE w:val="0"/>
        <w:jc w:val="both"/>
        <w:rPr>
          <w:b/>
          <w:bCs/>
          <w:sz w:val="18"/>
          <w:szCs w:val="24"/>
        </w:rPr>
      </w:pPr>
      <w:r w:rsidRPr="00523F8F">
        <w:rPr>
          <w:sz w:val="24"/>
          <w:szCs w:val="24"/>
        </w:rPr>
        <w:t>prowadzonego przez Gminę Sułów</w:t>
      </w:r>
      <w:r w:rsidRPr="00523F8F">
        <w:rPr>
          <w:i/>
          <w:sz w:val="24"/>
          <w:szCs w:val="24"/>
        </w:rPr>
        <w:t xml:space="preserve"> </w:t>
      </w:r>
      <w:r w:rsidRPr="00523F8F">
        <w:rPr>
          <w:sz w:val="24"/>
          <w:szCs w:val="24"/>
        </w:rPr>
        <w:t>oświadczam, co następuje: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OŚWIADCZENIA DOTYCZĄCE WYKONAWCY:</w:t>
      </w:r>
    </w:p>
    <w:p w:rsidR="00D803D1" w:rsidRPr="00523F8F" w:rsidRDefault="00D803D1" w:rsidP="00D803D1">
      <w:pPr>
        <w:pStyle w:val="Akapitzlist"/>
        <w:spacing w:line="360" w:lineRule="auto"/>
        <w:jc w:val="both"/>
      </w:pP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 1 pkt 12-23 ustawy Pzp.</w:t>
      </w: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>art. 24 ust. 5 ustawy Pzp</w:t>
      </w:r>
      <w:r w:rsidRPr="00523F8F">
        <w:t xml:space="preserve">  </w:t>
      </w:r>
      <w:r w:rsidRPr="00523F8F">
        <w:rPr>
          <w:sz w:val="16"/>
          <w:szCs w:val="16"/>
        </w:rPr>
        <w:t>.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zachodzą w stosunku do mnie podstawy wykluczenia z postępowania na podstawie art. …………. ustawy Pzp</w:t>
      </w:r>
      <w:r w:rsidRPr="00523F8F">
        <w:t xml:space="preserve"> </w:t>
      </w:r>
      <w:r w:rsidRPr="00523F8F">
        <w:rPr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523F8F">
        <w:t xml:space="preserve"> </w:t>
      </w:r>
      <w:r w:rsidRPr="00523F8F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t>………………………………………………………………</w:t>
      </w:r>
      <w:r w:rsidR="003820A1">
        <w:t>…………………………..…………………...............</w:t>
      </w:r>
    </w:p>
    <w:p w:rsidR="003820A1" w:rsidRDefault="003820A1" w:rsidP="00D803D1">
      <w:pPr>
        <w:spacing w:line="360" w:lineRule="auto"/>
        <w:jc w:val="both"/>
      </w:pPr>
    </w:p>
    <w:p w:rsidR="003820A1" w:rsidRDefault="003820A1" w:rsidP="00D803D1">
      <w:pPr>
        <w:spacing w:line="360" w:lineRule="auto"/>
        <w:jc w:val="both"/>
      </w:pPr>
    </w:p>
    <w:p w:rsidR="003820A1" w:rsidRDefault="003820A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</w:t>
      </w:r>
      <w:r w:rsidRPr="00523F8F">
        <w:rPr>
          <w:i/>
        </w:rPr>
        <w:t xml:space="preserve">, </w:t>
      </w:r>
      <w:r w:rsidRPr="00523F8F">
        <w:t xml:space="preserve">dnia ………………….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743667" w:rsidRDefault="00743667" w:rsidP="0074366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stosunku do następującego/ych podmiotu/</w:t>
      </w:r>
      <w:proofErr w:type="spellStart"/>
      <w:r w:rsidRPr="00523F8F">
        <w:rPr>
          <w:sz w:val="21"/>
          <w:szCs w:val="21"/>
        </w:rPr>
        <w:t>tów</w:t>
      </w:r>
      <w:proofErr w:type="spellEnd"/>
      <w:r w:rsidRPr="00523F8F">
        <w:rPr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523F8F">
        <w:t xml:space="preserve"> </w:t>
      </w:r>
      <w:r w:rsidRPr="00523F8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3F8F">
        <w:rPr>
          <w:i/>
          <w:sz w:val="16"/>
          <w:szCs w:val="16"/>
        </w:rPr>
        <w:t>CEiDG</w:t>
      </w:r>
      <w:proofErr w:type="spellEnd"/>
      <w:r w:rsidRPr="00523F8F">
        <w:rPr>
          <w:i/>
          <w:sz w:val="16"/>
          <w:szCs w:val="16"/>
        </w:rPr>
        <w:t>)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nie zachodzą podstawy wykluczenia z postępowania o udzielenie zamówienia.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wszystkie informacje podane w powyższych oświadczeniach są aktualne </w:t>
      </w:r>
      <w:r w:rsidRPr="00523F8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sectPr w:rsidR="007E3D0B" w:rsidRPr="00523F8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24C"/>
    <w:rsid w:val="0000771A"/>
    <w:rsid w:val="000229EC"/>
    <w:rsid w:val="00105044"/>
    <w:rsid w:val="001D717F"/>
    <w:rsid w:val="003820A1"/>
    <w:rsid w:val="004D3744"/>
    <w:rsid w:val="00731DBC"/>
    <w:rsid w:val="00743667"/>
    <w:rsid w:val="007B6BCD"/>
    <w:rsid w:val="007E3D0B"/>
    <w:rsid w:val="009C03DF"/>
    <w:rsid w:val="009F675E"/>
    <w:rsid w:val="00A50A9E"/>
    <w:rsid w:val="00BC76FD"/>
    <w:rsid w:val="00C101FF"/>
    <w:rsid w:val="00C46A14"/>
    <w:rsid w:val="00D01A7B"/>
    <w:rsid w:val="00D803D1"/>
    <w:rsid w:val="00DA124C"/>
    <w:rsid w:val="00DC6AC0"/>
    <w:rsid w:val="00DE5E73"/>
    <w:rsid w:val="00F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1878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6</cp:revision>
  <dcterms:created xsi:type="dcterms:W3CDTF">2020-10-29T13:20:00Z</dcterms:created>
  <dcterms:modified xsi:type="dcterms:W3CDTF">2020-10-30T07:29:00Z</dcterms:modified>
</cp:coreProperties>
</file>